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BB435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21CD09EE" w14:textId="7D1C177E" w:rsidR="00293DF2" w:rsidRPr="00C94856" w:rsidRDefault="006864D4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37BA148C" wp14:editId="15F1ECF4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02BD89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4E2E2073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5A9FBEAE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3D63106C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1C79D8B4" w14:textId="77777777" w:rsidR="00790505" w:rsidRPr="002B5559" w:rsidRDefault="001439E2" w:rsidP="009D12BD">
      <w:pPr>
        <w:pStyle w:val="a4"/>
        <w:spacing w:line="312" w:lineRule="auto"/>
        <w:jc w:val="both"/>
      </w:pPr>
      <w:r>
        <w:t>1</w:t>
      </w:r>
      <w:r w:rsidR="00CB0320">
        <w:t>6</w:t>
      </w:r>
      <w:r w:rsidR="00801443" w:rsidRPr="002B5559">
        <w:t xml:space="preserve"> </w:t>
      </w:r>
      <w:r>
        <w:t>декабря</w:t>
      </w:r>
      <w:r w:rsidR="00AC2B1A" w:rsidRPr="002B5559">
        <w:t xml:space="preserve"> </w:t>
      </w:r>
      <w:r w:rsidR="00F17AD2" w:rsidRPr="002B5559">
        <w:t>20</w:t>
      </w:r>
      <w:r w:rsidR="009B6375" w:rsidRPr="002B5559">
        <w:t>1</w:t>
      </w:r>
      <w:r w:rsidR="009B1E10">
        <w:t>9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CB0320">
        <w:t>10</w:t>
      </w:r>
    </w:p>
    <w:p w14:paraId="097B2039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538FF256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5450BFF5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2019 году</w:t>
      </w:r>
    </w:p>
    <w:p w14:paraId="38E0F75E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297E9110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778FEA53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18497C73" w14:textId="77777777">
        <w:tc>
          <w:tcPr>
            <w:tcW w:w="7113" w:type="dxa"/>
            <w:gridSpan w:val="2"/>
            <w:shd w:val="clear" w:color="auto" w:fill="auto"/>
          </w:tcPr>
          <w:p w14:paraId="671D7859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709ED475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5D5F12CD" w14:textId="77777777" w:rsidTr="00700B3D">
        <w:tc>
          <w:tcPr>
            <w:tcW w:w="6663" w:type="dxa"/>
            <w:shd w:val="clear" w:color="auto" w:fill="auto"/>
          </w:tcPr>
          <w:p w14:paraId="563809A3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3ED6A574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B963AEA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085289FA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23611C9D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5F937A37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7C47F40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5CE2E3A9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6183F97C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1F06F6B2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932CCAC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42EF2042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0744A9EF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7037D9A3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9A53BAD" w14:textId="77777777" w:rsidR="00B13FB4" w:rsidRPr="005A25FC" w:rsidRDefault="00B13FB4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 w:rsidRPr="005A25FC">
              <w:rPr>
                <w:szCs w:val="28"/>
              </w:rPr>
              <w:t>Е.</w:t>
            </w:r>
            <w:r>
              <w:rPr>
                <w:szCs w:val="28"/>
              </w:rPr>
              <w:t>М. Ондрина</w:t>
            </w:r>
          </w:p>
        </w:tc>
      </w:tr>
      <w:tr w:rsidR="00B13FB4" w:rsidRPr="002B5559" w14:paraId="2A8857DB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6AB55798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49EE5755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7992E0C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1E2F4DEF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4B9F29B3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340F9A42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59DB4D6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7146B839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17CD9BA6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45D8F044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E864D0D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41164E01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0FBB5A67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2187D353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2C2C994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5BC15F9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0BA3B7D1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2CF95E8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10B6BBFA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4D561F5D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7BFE1FCD" w14:textId="77777777" w:rsidR="007C2DA7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>
        <w:rPr>
          <w:szCs w:val="28"/>
        </w:rPr>
        <w:t xml:space="preserve">Рассмотрение </w:t>
      </w:r>
      <w:r>
        <w:t xml:space="preserve">предложений по дополнению перечня муниципального имущества, </w:t>
      </w:r>
      <w:r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t>.</w:t>
      </w:r>
    </w:p>
    <w:p w14:paraId="5F1706B0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11687AA9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>о д</w:t>
      </w:r>
      <w:r>
        <w:t>о</w:t>
      </w:r>
      <w:r w:rsidRPr="007911BE">
        <w:t>полнен</w:t>
      </w:r>
      <w:r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>
        <w:t>, следующими объектами недвижимого имущества:</w:t>
      </w:r>
    </w:p>
    <w:tbl>
      <w:tblPr>
        <w:tblW w:w="10348" w:type="dxa"/>
        <w:tblInd w:w="-561" w:type="dxa"/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2835"/>
        <w:gridCol w:w="1108"/>
        <w:gridCol w:w="1372"/>
        <w:gridCol w:w="1417"/>
        <w:gridCol w:w="1206"/>
      </w:tblGrid>
      <w:tr w:rsidR="00D940A9" w:rsidRPr="006A4FB9" w14:paraId="4BB9BBB2" w14:textId="77777777" w:rsidTr="00E112BB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70366E5F" w14:textId="77777777" w:rsidR="00D940A9" w:rsidRPr="006A4FB9" w:rsidRDefault="007911BE" w:rsidP="00E112BB">
            <w:pPr>
              <w:jc w:val="center"/>
              <w:rPr>
                <w:sz w:val="26"/>
                <w:szCs w:val="26"/>
              </w:rPr>
            </w:pPr>
            <w:r>
              <w:tab/>
            </w:r>
            <w:r w:rsidR="00D940A9" w:rsidRPr="006A4FB9">
              <w:rPr>
                <w:sz w:val="26"/>
                <w:szCs w:val="26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73352F90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Наименование объекта недвижимого имущества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A6EADA8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Адрес (местонахождение) объекта</w:t>
            </w:r>
          </w:p>
        </w:tc>
        <w:tc>
          <w:tcPr>
            <w:tcW w:w="3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308FA18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Индивидуализирующие характеристики</w:t>
            </w: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A6F526B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Сведения об обременении</w:t>
            </w:r>
          </w:p>
        </w:tc>
      </w:tr>
      <w:tr w:rsidR="00D940A9" w:rsidRPr="006A4FB9" w14:paraId="55665A52" w14:textId="77777777" w:rsidTr="00E112BB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F6279ED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FEC3FE7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55C73B5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6CFCB15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Общая площадь (кв. м)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7CAEC6C8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Балансовая стоимость 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80CE4E9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Реестровый номер</w:t>
            </w: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1B69B09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</w:tr>
      <w:tr w:rsidR="00D940A9" w:rsidRPr="006A4FB9" w14:paraId="4983BB4C" w14:textId="77777777" w:rsidTr="00E112BB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2A3E284" w14:textId="77777777" w:rsidR="00D940A9" w:rsidRPr="006A4FB9" w:rsidRDefault="00D940A9" w:rsidP="00E112BB">
            <w:pPr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7435D3EB" w14:textId="77777777" w:rsidR="00D940A9" w:rsidRPr="00CB0320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B0320">
              <w:rPr>
                <w:rFonts w:ascii="Times New Roman" w:hAnsi="Times New Roman" w:cs="Times New Roman"/>
                <w:sz w:val="26"/>
                <w:szCs w:val="26"/>
              </w:rPr>
              <w:t>часть нежилого помещения</w:t>
            </w:r>
          </w:p>
          <w:p w14:paraId="500FC2C6" w14:textId="77777777" w:rsidR="00D940A9" w:rsidRPr="00CB0320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B0320">
              <w:rPr>
                <w:rFonts w:ascii="Times New Roman" w:hAnsi="Times New Roman" w:cs="Times New Roman"/>
                <w:sz w:val="26"/>
                <w:szCs w:val="26"/>
              </w:rPr>
              <w:t>(для ведения вендингового бизнеса)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7B00F0F" w14:textId="77777777" w:rsidR="00D940A9" w:rsidRPr="00CB0320" w:rsidRDefault="00D940A9" w:rsidP="00E112BB">
            <w:pPr>
              <w:autoSpaceDE w:val="0"/>
              <w:jc w:val="center"/>
              <w:rPr>
                <w:sz w:val="26"/>
                <w:szCs w:val="26"/>
              </w:rPr>
            </w:pPr>
            <w:r w:rsidRPr="00CB0320">
              <w:rPr>
                <w:sz w:val="26"/>
                <w:szCs w:val="26"/>
              </w:rPr>
              <w:t>Нижегородская обл.,</w:t>
            </w:r>
            <w:r w:rsidR="00855B33" w:rsidRPr="00CB0320">
              <w:rPr>
                <w:sz w:val="26"/>
                <w:szCs w:val="26"/>
              </w:rPr>
              <w:t xml:space="preserve">      </w:t>
            </w:r>
            <w:r w:rsidRPr="00CB0320">
              <w:rPr>
                <w:sz w:val="26"/>
                <w:szCs w:val="26"/>
              </w:rPr>
              <w:t xml:space="preserve"> г. Бор, </w:t>
            </w:r>
            <w:r w:rsidR="00CB0320" w:rsidRPr="00CB0320">
              <w:rPr>
                <w:sz w:val="26"/>
                <w:szCs w:val="26"/>
              </w:rPr>
              <w:t>мкр</w:t>
            </w:r>
            <w:r w:rsidRPr="00CB0320">
              <w:rPr>
                <w:sz w:val="26"/>
                <w:szCs w:val="26"/>
              </w:rPr>
              <w:t xml:space="preserve">. </w:t>
            </w:r>
            <w:r w:rsidR="00CB0320" w:rsidRPr="00CB0320">
              <w:rPr>
                <w:sz w:val="26"/>
                <w:szCs w:val="26"/>
              </w:rPr>
              <w:t>Красногорка</w:t>
            </w:r>
            <w:r w:rsidR="00670316" w:rsidRPr="00CB0320">
              <w:rPr>
                <w:sz w:val="26"/>
                <w:szCs w:val="26"/>
              </w:rPr>
              <w:t>, д.</w:t>
            </w:r>
            <w:r w:rsidR="00CB0320" w:rsidRPr="00CB0320">
              <w:rPr>
                <w:sz w:val="26"/>
                <w:szCs w:val="26"/>
              </w:rPr>
              <w:t>55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83E5FDC" w14:textId="77777777" w:rsidR="00D940A9" w:rsidRPr="006A4FB9" w:rsidRDefault="00855B33" w:rsidP="00E112BB">
            <w:pPr>
              <w:autoSpaceDE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BF0313E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89E0BD0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23800CE" w14:textId="77777777" w:rsidR="00D940A9" w:rsidRPr="006A4FB9" w:rsidRDefault="00D940A9" w:rsidP="00D940A9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</w:tr>
    </w:tbl>
    <w:p w14:paraId="5DB531FE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0B4BBFE2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>
        <w:t xml:space="preserve"> </w:t>
      </w:r>
      <w:r w:rsidR="001E14B1">
        <w:t>- Левагин Владимир Викторович</w:t>
      </w:r>
      <w:r w:rsidR="00425614">
        <w:t>.</w:t>
      </w:r>
    </w:p>
    <w:p w14:paraId="740CF613" w14:textId="77777777" w:rsidR="00D13C18" w:rsidRDefault="00D13C18" w:rsidP="007C2DA7">
      <w:pPr>
        <w:pStyle w:val="a4"/>
        <w:spacing w:line="336" w:lineRule="auto"/>
        <w:jc w:val="both"/>
      </w:pPr>
    </w:p>
    <w:p w14:paraId="304920DA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007E1F0B" w14:textId="77777777" w:rsidR="00670316" w:rsidRDefault="00670316" w:rsidP="007C2DA7">
      <w:pPr>
        <w:pStyle w:val="a4"/>
        <w:spacing w:line="336" w:lineRule="auto"/>
        <w:jc w:val="both"/>
      </w:pPr>
    </w:p>
    <w:p w14:paraId="0179A64B" w14:textId="77777777" w:rsidR="00670316" w:rsidRDefault="00670316" w:rsidP="007C2DA7">
      <w:pPr>
        <w:pStyle w:val="a4"/>
        <w:spacing w:line="336" w:lineRule="auto"/>
        <w:jc w:val="both"/>
      </w:pPr>
    </w:p>
    <w:p w14:paraId="32ED2EB1" w14:textId="77777777" w:rsidR="00670316" w:rsidRDefault="00670316" w:rsidP="007C2DA7">
      <w:pPr>
        <w:pStyle w:val="a4"/>
        <w:spacing w:line="336" w:lineRule="auto"/>
        <w:jc w:val="both"/>
      </w:pPr>
    </w:p>
    <w:p w14:paraId="5024F80E" w14:textId="77777777" w:rsidR="00D940A9" w:rsidRDefault="00D940A9" w:rsidP="007C2DA7">
      <w:pPr>
        <w:pStyle w:val="a4"/>
        <w:spacing w:line="336" w:lineRule="auto"/>
        <w:jc w:val="both"/>
      </w:pPr>
    </w:p>
    <w:p w14:paraId="354D01AC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lastRenderedPageBreak/>
        <w:tab/>
      </w:r>
      <w:r w:rsidR="00D13C18">
        <w:rPr>
          <w:b/>
        </w:rPr>
        <w:t>Решили:</w:t>
      </w:r>
    </w:p>
    <w:p w14:paraId="6645F7B4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253C9487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</w:p>
    <w:p w14:paraId="201AB43F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>Рекомендовать заместителю главы администрации А.В. Боровскому дать поручение структурному подразделению администрации, ответственному за развитие малого и среднего предпринимательства на территории городского округа г.Бор, подготовить проект решения</w:t>
      </w:r>
      <w:r w:rsidR="007D4A21">
        <w:t xml:space="preserve"> Совета д</w:t>
      </w:r>
      <w:r w:rsidR="007911BE">
        <w:t xml:space="preserve">епутатов городского округа г.Бор по дополнению </w:t>
      </w:r>
      <w:r w:rsidR="00D940A9">
        <w:t>Перечня рассмотренными объектами недвижимого имущества. Предварительно</w:t>
      </w:r>
      <w:r w:rsidR="007D4A21">
        <w:t xml:space="preserve"> направив проект решения Совета депутатов на о</w:t>
      </w:r>
      <w:r w:rsidR="007D4A21" w:rsidRPr="007D4A21">
        <w:t>ценк</w:t>
      </w:r>
      <w:r w:rsidR="007D4A21">
        <w:t>у</w:t>
      </w:r>
      <w:r w:rsidR="007D4A21" w:rsidRPr="007D4A21">
        <w:t xml:space="preserve"> регулирующего воздействия проектов муниципальных нормативных правовых актов</w:t>
      </w:r>
      <w:r w:rsidR="007D4A21">
        <w:t>.</w:t>
      </w:r>
    </w:p>
    <w:p w14:paraId="3B818704" w14:textId="77777777" w:rsidR="007D4A21" w:rsidRDefault="00855B33" w:rsidP="007C2DA7">
      <w:pPr>
        <w:pStyle w:val="a4"/>
        <w:spacing w:line="336" w:lineRule="auto"/>
        <w:jc w:val="both"/>
      </w:pPr>
      <w:r>
        <w:tab/>
        <w:t xml:space="preserve">Срок: </w:t>
      </w:r>
      <w:r w:rsidR="00F555FB">
        <w:t>29</w:t>
      </w:r>
      <w:r>
        <w:t>.</w:t>
      </w:r>
      <w:r w:rsidR="00F555FB">
        <w:t>02</w:t>
      </w:r>
      <w:r w:rsidR="007D4A21">
        <w:t>.20</w:t>
      </w:r>
      <w:r w:rsidR="00F555FB">
        <w:t>20</w:t>
      </w:r>
    </w:p>
    <w:p w14:paraId="73256BC8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7DA4D4DC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3786E9D8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4DC5C8ED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4720C" w14:textId="77777777" w:rsidR="004137FE" w:rsidRDefault="004137FE">
      <w:r>
        <w:separator/>
      </w:r>
    </w:p>
  </w:endnote>
  <w:endnote w:type="continuationSeparator" w:id="0">
    <w:p w14:paraId="2C4C2509" w14:textId="77777777" w:rsidR="004137FE" w:rsidRDefault="00413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961E6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97D6569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A8FC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55FB">
      <w:rPr>
        <w:rStyle w:val="a7"/>
        <w:noProof/>
      </w:rPr>
      <w:t>2</w:t>
    </w:r>
    <w:r>
      <w:rPr>
        <w:rStyle w:val="a7"/>
      </w:rPr>
      <w:fldChar w:fldCharType="end"/>
    </w:r>
  </w:p>
  <w:p w14:paraId="7A0F8CCE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2ECC" w14:textId="77777777" w:rsidR="004137FE" w:rsidRDefault="004137FE">
      <w:r>
        <w:separator/>
      </w:r>
    </w:p>
  </w:footnote>
  <w:footnote w:type="continuationSeparator" w:id="0">
    <w:p w14:paraId="20A6818B" w14:textId="77777777" w:rsidR="004137FE" w:rsidRDefault="00413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67B91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E2F5679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A9D9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0610740">
    <w:abstractNumId w:val="18"/>
  </w:num>
  <w:num w:numId="2" w16cid:durableId="1530492438">
    <w:abstractNumId w:val="3"/>
  </w:num>
  <w:num w:numId="3" w16cid:durableId="1796824761">
    <w:abstractNumId w:val="2"/>
  </w:num>
  <w:num w:numId="4" w16cid:durableId="563642241">
    <w:abstractNumId w:val="7"/>
  </w:num>
  <w:num w:numId="5" w16cid:durableId="1050766342">
    <w:abstractNumId w:val="14"/>
  </w:num>
  <w:num w:numId="6" w16cid:durableId="2049187027">
    <w:abstractNumId w:val="1"/>
  </w:num>
  <w:num w:numId="7" w16cid:durableId="1984777033">
    <w:abstractNumId w:val="8"/>
  </w:num>
  <w:num w:numId="8" w16cid:durableId="1642074081">
    <w:abstractNumId w:val="10"/>
  </w:num>
  <w:num w:numId="9" w16cid:durableId="1875340412">
    <w:abstractNumId w:val="5"/>
  </w:num>
  <w:num w:numId="10" w16cid:durableId="408235192">
    <w:abstractNumId w:val="17"/>
  </w:num>
  <w:num w:numId="11" w16cid:durableId="1440880010">
    <w:abstractNumId w:val="9"/>
  </w:num>
  <w:num w:numId="12" w16cid:durableId="41175294">
    <w:abstractNumId w:val="12"/>
  </w:num>
  <w:num w:numId="13" w16cid:durableId="2091655916">
    <w:abstractNumId w:val="13"/>
  </w:num>
  <w:num w:numId="14" w16cid:durableId="55710684">
    <w:abstractNumId w:val="4"/>
  </w:num>
  <w:num w:numId="15" w16cid:durableId="246619494">
    <w:abstractNumId w:val="11"/>
  </w:num>
  <w:num w:numId="16" w16cid:durableId="122122621">
    <w:abstractNumId w:val="15"/>
  </w:num>
  <w:num w:numId="17" w16cid:durableId="670255475">
    <w:abstractNumId w:val="0"/>
  </w:num>
  <w:num w:numId="18" w16cid:durableId="346709940">
    <w:abstractNumId w:val="16"/>
  </w:num>
  <w:num w:numId="19" w16cid:durableId="1484542093">
    <w:abstractNumId w:val="6"/>
  </w:num>
  <w:num w:numId="20" w16cid:durableId="1745426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A3959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39E2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19F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7F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864D4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08EC"/>
    <w:rsid w:val="007911BE"/>
    <w:rsid w:val="0079211D"/>
    <w:rsid w:val="007946EE"/>
    <w:rsid w:val="00796575"/>
    <w:rsid w:val="00797E8D"/>
    <w:rsid w:val="007A3B6E"/>
    <w:rsid w:val="007A42BA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5B33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0D5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0320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3F9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5FB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794290"/>
  <w15:chartTrackingRefBased/>
  <w15:docId w15:val="{E09F2A93-8CBB-4B39-8E22-1B5290A0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2019-07-01T08:24:00Z</cp:lastPrinted>
  <dcterms:created xsi:type="dcterms:W3CDTF">2023-04-10T13:26:00Z</dcterms:created>
  <dcterms:modified xsi:type="dcterms:W3CDTF">2023-04-10T13:26:00Z</dcterms:modified>
</cp:coreProperties>
</file>